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F" w:rsidRPr="00C31E4F" w:rsidRDefault="009A6C7F" w:rsidP="009A6C7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31E4F">
        <w:rPr>
          <w:b/>
          <w:bCs/>
          <w:sz w:val="28"/>
          <w:szCs w:val="28"/>
        </w:rPr>
        <w:t>Договор об образовании</w:t>
      </w:r>
      <w:r w:rsidRPr="00C31E4F">
        <w:rPr>
          <w:b/>
          <w:bCs/>
          <w:sz w:val="28"/>
          <w:szCs w:val="28"/>
        </w:rPr>
        <w:br/>
        <w:t>с муниципальным дошкольным образовательным учреждением</w:t>
      </w:r>
    </w:p>
    <w:p w:rsidR="009A6C7F" w:rsidRPr="00C31E4F" w:rsidRDefault="009A6C7F" w:rsidP="009A6C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1"/>
        <w:gridCol w:w="5108"/>
      </w:tblGrid>
      <w:tr w:rsidR="009A6C7F" w:rsidRPr="00442EF2" w:rsidTr="00F10E39">
        <w:tc>
          <w:tcPr>
            <w:tcW w:w="5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7F" w:rsidRPr="00442EF2" w:rsidRDefault="001E524F" w:rsidP="00F10E39">
            <w:pPr>
              <w:autoSpaceDE w:val="0"/>
              <w:autoSpaceDN w:val="0"/>
              <w:adjustRightInd w:val="0"/>
            </w:pPr>
            <w:r w:rsidRPr="00442EF2">
              <w:t>МАДОУ детский сад №1 г. Нытва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C7F" w:rsidRPr="00442EF2" w:rsidRDefault="005C5145" w:rsidP="00F10E39">
            <w:pPr>
              <w:autoSpaceDE w:val="0"/>
              <w:autoSpaceDN w:val="0"/>
              <w:adjustRightInd w:val="0"/>
              <w:jc w:val="right"/>
            </w:pPr>
            <w:r>
              <w:t xml:space="preserve">«___»____________20      </w:t>
            </w:r>
            <w:r w:rsidR="009A6C7F" w:rsidRPr="00442EF2">
              <w:t>г.</w:t>
            </w:r>
          </w:p>
        </w:tc>
      </w:tr>
    </w:tbl>
    <w:p w:rsidR="001E524F" w:rsidRPr="00442EF2" w:rsidRDefault="009A6C7F" w:rsidP="00442EF2">
      <w:pPr>
        <w:autoSpaceDE w:val="0"/>
        <w:autoSpaceDN w:val="0"/>
        <w:adjustRightInd w:val="0"/>
        <w:jc w:val="both"/>
      </w:pPr>
      <w:r w:rsidRPr="00442EF2">
        <w:rPr>
          <w:b/>
          <w:bCs/>
        </w:rPr>
        <w:t>Муниципальное  бюджетное (автономное) дошкольное образовательное учреждение детский с</w:t>
      </w:r>
      <w:r w:rsidR="001E524F" w:rsidRPr="00442EF2">
        <w:rPr>
          <w:b/>
          <w:bCs/>
        </w:rPr>
        <w:t>ад №1 Г.Нытва</w:t>
      </w:r>
      <w:r w:rsidRPr="00442EF2">
        <w:t xml:space="preserve">, в лице заведующего </w:t>
      </w:r>
    </w:p>
    <w:p w:rsidR="001E524F" w:rsidRPr="00442EF2" w:rsidRDefault="001E524F" w:rsidP="009A6C7F">
      <w:pPr>
        <w:autoSpaceDE w:val="0"/>
        <w:autoSpaceDN w:val="0"/>
        <w:adjustRightInd w:val="0"/>
        <w:ind w:firstLine="720"/>
        <w:jc w:val="both"/>
      </w:pPr>
      <w:r w:rsidRPr="00442EF2">
        <w:t>Евсеевой Ольги Сергеевны</w:t>
      </w:r>
    </w:p>
    <w:p w:rsidR="001E524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действующего на основании Устава и лицензии на осуществление образовательной </w:t>
      </w:r>
      <w:r w:rsidR="001E524F" w:rsidRPr="00442EF2">
        <w:t xml:space="preserve">деятельности N 2967 </w:t>
      </w:r>
      <w:r w:rsidRPr="00442EF2">
        <w:t>, в</w:t>
      </w:r>
      <w:r w:rsidR="001E524F" w:rsidRPr="00442EF2">
        <w:t xml:space="preserve">ыданной  «29»августа 2013 </w:t>
      </w:r>
      <w:r w:rsidRPr="00442EF2">
        <w:t>г., именуемый в дальнейшем "Исполнитель", с одной стороны и</w:t>
      </w:r>
    </w:p>
    <w:p w:rsidR="001E524F" w:rsidRPr="00442EF2" w:rsidRDefault="001E524F" w:rsidP="009A6C7F">
      <w:pPr>
        <w:autoSpaceDE w:val="0"/>
        <w:autoSpaceDN w:val="0"/>
        <w:adjustRightInd w:val="0"/>
        <w:ind w:firstLine="720"/>
        <w:jc w:val="both"/>
      </w:pPr>
      <w:r w:rsidRPr="00442EF2">
        <w:t>__________________________________________________________</w:t>
      </w:r>
    </w:p>
    <w:p w:rsidR="00442EF2" w:rsidRDefault="001E524F" w:rsidP="00442EF2">
      <w:pPr>
        <w:autoSpaceDE w:val="0"/>
        <w:autoSpaceDN w:val="0"/>
        <w:adjustRightInd w:val="0"/>
        <w:ind w:firstLine="720"/>
        <w:jc w:val="both"/>
        <w:rPr>
          <w:i/>
          <w:vertAlign w:val="superscript"/>
        </w:rPr>
      </w:pPr>
      <w:r w:rsidRPr="00442EF2">
        <w:t xml:space="preserve">                                   </w:t>
      </w:r>
      <w:proofErr w:type="gramStart"/>
      <w:r w:rsidR="009A6C7F" w:rsidRPr="00442EF2">
        <w:rPr>
          <w:i/>
          <w:vertAlign w:val="superscript"/>
        </w:rPr>
        <w:t>[</w:t>
      </w:r>
      <w:r w:rsidR="009A6C7F" w:rsidRPr="00442EF2">
        <w:rPr>
          <w:b/>
          <w:bCs/>
          <w:i/>
          <w:vertAlign w:val="superscript"/>
        </w:rPr>
        <w:t>Ф. И. О. родителя, законного представителя</w:t>
      </w:r>
      <w:proofErr w:type="gramEnd"/>
    </w:p>
    <w:p w:rsidR="00442EF2" w:rsidRPr="00442EF2" w:rsidRDefault="009A6C7F" w:rsidP="00442EF2">
      <w:pPr>
        <w:autoSpaceDE w:val="0"/>
        <w:autoSpaceDN w:val="0"/>
        <w:adjustRightInd w:val="0"/>
        <w:ind w:firstLine="720"/>
        <w:jc w:val="both"/>
        <w:rPr>
          <w:i/>
          <w:vertAlign w:val="superscript"/>
        </w:rPr>
      </w:pPr>
      <w:r w:rsidRPr="00442EF2">
        <w:t>именуемый в дальнейшем "Заказчик", с другой стороны, а совместно именуемые "Стороны", заключили настоящий договор о нижеследующем:</w:t>
      </w:r>
      <w:bookmarkStart w:id="0" w:name="sub_10"/>
    </w:p>
    <w:p w:rsidR="009A6C7F" w:rsidRP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rPr>
          <w:b/>
          <w:bCs/>
          <w:color w:val="26282F"/>
        </w:rPr>
        <w:t>1. Предмет договора</w:t>
      </w:r>
      <w:bookmarkEnd w:id="0"/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1.1. </w:t>
      </w:r>
      <w:proofErr w:type="gramStart"/>
      <w:r w:rsidRPr="00442EF2">
        <w:t>Исполнитель обязуется принять несовершеннолетнего обучающегося ____________________________________________, «___»</w:t>
      </w:r>
      <w:proofErr w:type="spellStart"/>
      <w:r w:rsidRPr="00442EF2">
        <w:t>_____г.р</w:t>
      </w:r>
      <w:proofErr w:type="spellEnd"/>
      <w:r w:rsidRPr="00442EF2">
        <w:t>. (воспитанник) на обучение по образовательной программе дошкольного образования, направленной на разностороннее развитие воспитанника с учетом его возрастных и индивидуальных особенностей, формирование общей культуры, развитие физических, интеллектуальных, нравственных, эстетических и личностных качеств, в том числе достижение им уровня развития, необходимого и достаточного для успешного освоения им образовательных программ начального общего образования.</w:t>
      </w:r>
      <w:proofErr w:type="gramEnd"/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1.2.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1.3. Воспитанник находится на обучении в дошкольной образовательной</w:t>
      </w:r>
      <w:r w:rsidR="004656A0">
        <w:t xml:space="preserve"> организации с «___»________20  </w:t>
      </w:r>
      <w:r w:rsidRPr="00442EF2">
        <w:t xml:space="preserve"> года по «___»_________20___ года.</w:t>
      </w:r>
    </w:p>
    <w:p w:rsidR="00442EF2" w:rsidRDefault="009A6C7F" w:rsidP="00442EF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bookmarkStart w:id="1" w:name="sub_11"/>
      <w:r w:rsidRPr="00442EF2">
        <w:rPr>
          <w:b/>
          <w:bCs/>
          <w:color w:val="26282F"/>
        </w:rPr>
        <w:t>2. Обязанности сторон</w:t>
      </w:r>
      <w:bookmarkEnd w:id="1"/>
    </w:p>
    <w:p w:rsidR="009A6C7F" w:rsidRPr="004656A0" w:rsidRDefault="009A6C7F" w:rsidP="00442EF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r w:rsidRPr="00442EF2">
        <w:t xml:space="preserve">2.1. </w:t>
      </w:r>
      <w:r w:rsidRPr="004656A0">
        <w:rPr>
          <w:b/>
        </w:rPr>
        <w:t>Исполнитель обязуется: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2.1.1. Зачислить воспитанника в дошкольную образовательную организ</w:t>
      </w:r>
      <w:r w:rsidR="004656A0">
        <w:t>ацию в группу</w:t>
      </w:r>
      <w:proofErr w:type="gramStart"/>
      <w:r w:rsidR="004656A0">
        <w:t xml:space="preserve"> №</w:t>
      </w:r>
      <w:proofErr w:type="spellStart"/>
      <w:r w:rsidR="004656A0">
        <w:t>___________,</w:t>
      </w:r>
      <w:proofErr w:type="gramEnd"/>
      <w:r w:rsidR="004656A0">
        <w:t>с</w:t>
      </w:r>
      <w:proofErr w:type="spellEnd"/>
      <w:r w:rsidR="004656A0">
        <w:t xml:space="preserve"> последующим переводов в другую возрастную группу по приказу заведующего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2.1.2. Осуществлять присмотр и уход за воспитанником во время его пребывания в дошкольном образовательном учреждении.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2.1.3. Во время нахождения воспитанника в дошкольном образовательном учреждении обеспечить: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охрану жизни и укрепление физического и психического здоровья воспитанника;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уважение и защиту чести и достоинства ребенка;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защиту ребенка от всех форм физического и психологического насилия;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познавательно-речевое, социально-личностное, художественно-эстетическое и физическое развитие воспитанника;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осуществление необходимой коррекции недостатков в физическом и (или) психическом развитии воспитанника (с учетом рекомендаций специалистов);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индивидуальный подход к воспитаннику, учитывая особенности его развития;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сохранность имущества воспитанника;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- соблюдение режима дня;</w:t>
      </w:r>
    </w:p>
    <w:p w:rsidR="009A6C7F" w:rsidRPr="00442EF2" w:rsidRDefault="001E524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-3-х </w:t>
      </w:r>
      <w:r w:rsidR="009A6C7F" w:rsidRPr="00442EF2">
        <w:t>- разовое сбалансированное питание.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lastRenderedPageBreak/>
        <w:t>2.1.4. Организовывать деятельность воспитанника в дошкольном образовательном учреждении в соответствии с его возрастом, индивидуальными особенностями и содержанием образовательной программы.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2.1.5. Организовать предметно-развивающую среду для воспитанника, в том числе помещение, оборудование, развивающие и игровые материалы, наглядные пособия.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2.1.6. Сохранить место за воспитанником в случае его болезни, объявления карантина и в иных случаях по письменному заявле</w:t>
      </w:r>
      <w:r w:rsidR="004656A0">
        <w:t>нию Заказчика в соответствии с Законом об образовании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2.1.7. 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2.1.8. Ознакомить родителей (законных представителей) воспитанника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их родителей (законных представителей).</w:t>
      </w:r>
    </w:p>
    <w:p w:rsidR="009A6C7F" w:rsidRPr="004656A0" w:rsidRDefault="009A6C7F" w:rsidP="009A6C7F">
      <w:pPr>
        <w:autoSpaceDE w:val="0"/>
        <w:autoSpaceDN w:val="0"/>
        <w:adjustRightInd w:val="0"/>
        <w:ind w:firstLine="720"/>
        <w:jc w:val="both"/>
        <w:rPr>
          <w:b/>
        </w:rPr>
      </w:pPr>
      <w:r w:rsidRPr="00442EF2">
        <w:t xml:space="preserve">2.2. </w:t>
      </w:r>
      <w:r w:rsidRPr="004656A0">
        <w:rPr>
          <w:b/>
        </w:rPr>
        <w:t>Заказчик обязуется: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2.2.1. Вносить плату за присмотр и уход воспитанника в дошкольном образовательном учреждении в соответствии с условиями настоящего договора.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2.2.2. </w:t>
      </w:r>
      <w:proofErr w:type="gramStart"/>
      <w:r w:rsidRPr="00442EF2">
        <w:t>Предоставить документы</w:t>
      </w:r>
      <w:proofErr w:type="gramEnd"/>
      <w:r w:rsidRPr="00442EF2">
        <w:t>, необходимые для зачисления воспитанника в дошкольное образовательное учреждение, а также документы, необходимые для установления размера платы за присмотр и уход.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2.2.3. Информировать воспитателя дошкольного образовательного учреждения об отсутствии воспитанника в случае его болезни или по иным причинам и не менее чем за один день информировать о приходе воспитанника после его отсутствия.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2.2.4. Согласовать с воспитателем список лиц, имеющих право передавать и забирать воспитанника из дошкольной образовательной организации.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2.2.5. Обеспечить наличие в индивидуальном шкафчике воспитанника комплекта сменной одежды и обуви, физкультурной формы.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2.2.6. После перенесенного воспитанником заболевания, а также при отсутствии ребенка более 3 дней (за исключением выходных и праздничных дней) </w:t>
      </w:r>
      <w:proofErr w:type="gramStart"/>
      <w:r w:rsidRPr="00442EF2">
        <w:t>предоставить справку</w:t>
      </w:r>
      <w:proofErr w:type="gramEnd"/>
      <w:r w:rsidRPr="00442EF2">
        <w:t xml:space="preserve">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2.2.7. Не давать воспитаннику с собой в дошкольное образовательное учреждение колющие, режущие, огнеопасные предметы и лекарственные препараты.</w:t>
      </w:r>
    </w:p>
    <w:p w:rsid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t>2.2.8. Своевременно сообщать об изменении места жительства, контактных телефонов, льгот по оплате за присмотр и уход за воспитанником в дошкольном образовательном учреждении.</w:t>
      </w:r>
      <w:bookmarkStart w:id="2" w:name="sub_12"/>
    </w:p>
    <w:p w:rsidR="009A6C7F" w:rsidRP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rPr>
          <w:b/>
          <w:bCs/>
          <w:color w:val="26282F"/>
        </w:rPr>
        <w:t>3. Права сторон</w:t>
      </w:r>
      <w:bookmarkEnd w:id="2"/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3.1. </w:t>
      </w:r>
      <w:r w:rsidRPr="004656A0">
        <w:rPr>
          <w:b/>
        </w:rPr>
        <w:t>Исполнитель имеет право: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3.1.1. Выбирать и реализовывать программу обучения, методики и технологии, учитывая особенности воспитанника.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3.1.2. Вносить предложения по совершенствованию развития, воспитания и обучения ребёнка в семье.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3.1.3. На время карантина, в летний период</w:t>
      </w:r>
      <w:r w:rsidR="004656A0">
        <w:t>,</w:t>
      </w:r>
      <w:r w:rsidRPr="00442EF2">
        <w:t xml:space="preserve"> переводить воспитанника в другую группу или другое дошкольное образовательное учреждение.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3.1.4. На отчисление ребенка из дошкольного образовательного учреждения при наличии медицинского заключения о состоянии здоровья ребенка, препятствующего его дальнейшему пребыванию в дошкольном образовательном учреждении.</w:t>
      </w:r>
    </w:p>
    <w:p w:rsidR="009A6C7F" w:rsidRPr="004656A0" w:rsidRDefault="009A6C7F" w:rsidP="009A6C7F">
      <w:pPr>
        <w:autoSpaceDE w:val="0"/>
        <w:autoSpaceDN w:val="0"/>
        <w:adjustRightInd w:val="0"/>
        <w:ind w:firstLine="720"/>
        <w:jc w:val="both"/>
        <w:rPr>
          <w:b/>
        </w:rPr>
      </w:pPr>
      <w:r w:rsidRPr="00442EF2">
        <w:t xml:space="preserve">3.2. </w:t>
      </w:r>
      <w:r w:rsidRPr="004656A0">
        <w:rPr>
          <w:b/>
        </w:rPr>
        <w:t>Заказчик вправе: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3.2.1. Заслушивать отчеты руководителя и педагогов о работе дошкольного образовательного учреждения.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lastRenderedPageBreak/>
        <w:t>3.2.2. Участвовать в различных мероприятиях, проводимых дошкольным образовательным учреждением (детские праздники, конкурсы, выставки, открытые занятия).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3.2.3. Делать добровольные пожертвования дошкольному образовательному учреждению.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3.2.4. По согласованию с администрацией дошкольного образовательного учреждения находиться с ребенком в группе в период его адаптации.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3.2.5. Вносить предложения по улучшению воспитательной работы в дошкольном образовательном учреждении.</w:t>
      </w:r>
    </w:p>
    <w:p w:rsid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t>3.2.6. На получение компенсации части родительской платы за присмотр и уход за воспитанником в дошкольном образовательном учреждении в размере, устанавливаемом нормативными правовыми актами субъекта Российской Федерации.</w:t>
      </w:r>
      <w:bookmarkStart w:id="3" w:name="sub_13"/>
    </w:p>
    <w:p w:rsidR="009A6C7F" w:rsidRP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rPr>
          <w:b/>
          <w:bCs/>
          <w:color w:val="26282F"/>
        </w:rPr>
        <w:t>4. Родительская плата</w:t>
      </w:r>
      <w:bookmarkEnd w:id="3"/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4.1. За присмотр и уход за воспитанником в дошкольном образовательном учреждении устанавливается плата, взимаемая с Заказчика (далее - родительская плата), в разм</w:t>
      </w:r>
      <w:r w:rsidR="004656A0">
        <w:t xml:space="preserve">ере установленной </w:t>
      </w:r>
      <w:proofErr w:type="spellStart"/>
      <w:r w:rsidR="004656A0">
        <w:t>распоряжением</w:t>
      </w:r>
      <w:proofErr w:type="gramStart"/>
      <w:r w:rsidR="004656A0">
        <w:t>,п</w:t>
      </w:r>
      <w:proofErr w:type="gramEnd"/>
      <w:r w:rsidR="004656A0">
        <w:t>остановлением</w:t>
      </w:r>
      <w:proofErr w:type="spellEnd"/>
      <w:r w:rsidR="004656A0">
        <w:t xml:space="preserve"> учредителя и приказа заведующего (</w:t>
      </w:r>
      <w:r w:rsidRPr="00442EF2">
        <w:t>руб. в месяц.</w:t>
      </w:r>
      <w:r w:rsidR="004656A0">
        <w:t>)</w:t>
      </w:r>
      <w:r w:rsidRPr="00442EF2">
        <w:t xml:space="preserve"> 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4.2. Учредитель дошкольного образовательного учреждения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4.3. Заказчик перечисляет предусмотренную настоящим договором родительскую плату на расчетный счет Исполнителя ежемесячно не позднее </w:t>
      </w:r>
      <w:r w:rsidR="0061620F" w:rsidRPr="00442EF2">
        <w:rPr>
          <w:b/>
          <w:i/>
        </w:rPr>
        <w:t>15</w:t>
      </w:r>
      <w:r w:rsidRPr="00442EF2">
        <w:t xml:space="preserve"> числа текущего месяца.</w:t>
      </w:r>
    </w:p>
    <w:p w:rsid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t>4.4.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  <w:bookmarkStart w:id="4" w:name="sub_14"/>
    </w:p>
    <w:p w:rsidR="009A6C7F" w:rsidRP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rPr>
          <w:b/>
          <w:bCs/>
          <w:color w:val="26282F"/>
        </w:rPr>
        <w:t>5. Ответственность сторон</w:t>
      </w:r>
      <w:bookmarkEnd w:id="4"/>
    </w:p>
    <w:p w:rsid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6" w:history="1">
        <w:r w:rsidRPr="00442EF2">
          <w:t>законодательством</w:t>
        </w:r>
      </w:hyperlink>
      <w:r w:rsidRPr="00442EF2">
        <w:t xml:space="preserve"> Российской Федерации.</w:t>
      </w:r>
    </w:p>
    <w:p w:rsidR="009A6C7F" w:rsidRPr="00442EF2" w:rsidRDefault="009A6C7F" w:rsidP="00442EF2">
      <w:pPr>
        <w:autoSpaceDE w:val="0"/>
        <w:autoSpaceDN w:val="0"/>
        <w:adjustRightInd w:val="0"/>
        <w:ind w:firstLine="720"/>
        <w:jc w:val="both"/>
      </w:pPr>
      <w:r w:rsidRPr="00442EF2">
        <w:rPr>
          <w:b/>
          <w:bCs/>
          <w:color w:val="26282F"/>
        </w:rPr>
        <w:t>6. Основания расторжения договора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6.1. Образовательные отношения прекращаются </w:t>
      </w:r>
      <w:proofErr w:type="gramStart"/>
      <w:r w:rsidRPr="00442EF2">
        <w:t>в связи с отчислением воспитанника из дошкольного образовательного учреждения в связи с завершением</w:t>
      </w:r>
      <w:proofErr w:type="gramEnd"/>
      <w:r w:rsidRPr="00442EF2">
        <w:t xml:space="preserve"> обучения.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6.2. Образовательные отношения могут быть прекращены досрочно в следующих случаях: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1) по инициативе Заказчика, в том числе в случае перевода воспитанника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9A6C7F" w:rsidRPr="00442EF2" w:rsidRDefault="004656A0" w:rsidP="009A6C7F">
      <w:pPr>
        <w:autoSpaceDE w:val="0"/>
        <w:autoSpaceDN w:val="0"/>
        <w:adjustRightInd w:val="0"/>
        <w:ind w:firstLine="720"/>
        <w:jc w:val="both"/>
      </w:pPr>
      <w:r>
        <w:t>2</w:t>
      </w:r>
      <w:r w:rsidR="009A6C7F" w:rsidRPr="00442EF2">
        <w:t>) по обстоятельствам, не зависящим от воли Сторон договора, в том числе в случае ликвидации дошкольного образовательного учреждения.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6.3. 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</w:t>
      </w:r>
      <w:r w:rsidR="004656A0">
        <w:t>, обязательств перед дошкольным образовательным</w:t>
      </w:r>
      <w:r w:rsidRPr="00442EF2">
        <w:t xml:space="preserve"> учреж</w:t>
      </w:r>
      <w:r w:rsidR="004656A0">
        <w:t>дением</w:t>
      </w:r>
      <w:r w:rsidRPr="00442EF2">
        <w:t>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6.4. Настоящий договор расторгается на основании распорядительного акта </w:t>
      </w:r>
      <w:r w:rsidR="004656A0">
        <w:t>(приказа</w:t>
      </w:r>
      <w:proofErr w:type="gramStart"/>
      <w:r w:rsidR="004656A0">
        <w:t>)</w:t>
      </w:r>
      <w:r w:rsidRPr="00442EF2">
        <w:t>д</w:t>
      </w:r>
      <w:proofErr w:type="gramEnd"/>
      <w:r w:rsidRPr="00442EF2">
        <w:t>ошкольного образовательного учреждения об отчислении воспитанника.</w:t>
      </w:r>
    </w:p>
    <w:p w:rsidR="009A6C7F" w:rsidRPr="00442EF2" w:rsidRDefault="009A6C7F" w:rsidP="00442EF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bookmarkStart w:id="5" w:name="sub_16"/>
      <w:r w:rsidRPr="00442EF2">
        <w:rPr>
          <w:b/>
          <w:bCs/>
          <w:color w:val="26282F"/>
        </w:rPr>
        <w:t>7. Порядок разрешения споров</w:t>
      </w:r>
      <w:bookmarkEnd w:id="5"/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7.1.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 xml:space="preserve">7.2. В случае невозможности урегулирования споров и разногласий путем переговоров спор подлежит разрешению в судебном порядке в соответствии с </w:t>
      </w:r>
      <w:hyperlink r:id="rId7" w:history="1">
        <w:r w:rsidRPr="00442EF2">
          <w:t>законодательством</w:t>
        </w:r>
      </w:hyperlink>
      <w:r w:rsidRPr="00442EF2">
        <w:t xml:space="preserve"> РФ.</w:t>
      </w:r>
    </w:p>
    <w:p w:rsidR="009A6C7F" w:rsidRDefault="009A6C7F" w:rsidP="009A6C7F">
      <w:pPr>
        <w:autoSpaceDE w:val="0"/>
        <w:autoSpaceDN w:val="0"/>
        <w:adjustRightInd w:val="0"/>
        <w:ind w:firstLine="720"/>
        <w:jc w:val="both"/>
      </w:pPr>
    </w:p>
    <w:p w:rsidR="004656A0" w:rsidRDefault="004656A0" w:rsidP="009A6C7F">
      <w:pPr>
        <w:autoSpaceDE w:val="0"/>
        <w:autoSpaceDN w:val="0"/>
        <w:adjustRightInd w:val="0"/>
        <w:ind w:firstLine="720"/>
        <w:jc w:val="both"/>
      </w:pPr>
    </w:p>
    <w:p w:rsidR="004656A0" w:rsidRPr="00442EF2" w:rsidRDefault="004656A0" w:rsidP="009A6C7F">
      <w:pPr>
        <w:autoSpaceDE w:val="0"/>
        <w:autoSpaceDN w:val="0"/>
        <w:adjustRightInd w:val="0"/>
        <w:ind w:firstLine="720"/>
        <w:jc w:val="both"/>
      </w:pPr>
    </w:p>
    <w:p w:rsidR="009A6C7F" w:rsidRPr="00442EF2" w:rsidRDefault="009A6C7F" w:rsidP="00442EF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bookmarkStart w:id="6" w:name="sub_17"/>
      <w:r w:rsidRPr="00442EF2">
        <w:rPr>
          <w:b/>
          <w:bCs/>
          <w:color w:val="26282F"/>
        </w:rPr>
        <w:lastRenderedPageBreak/>
        <w:t>8. Заключительные положения</w:t>
      </w:r>
      <w:bookmarkEnd w:id="6"/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8.1. Настоящий договор вступает в силу с момента его подписания Сторонами и действу</w:t>
      </w:r>
      <w:r w:rsidR="004656A0">
        <w:t xml:space="preserve">ет до «___»_________________20   </w:t>
      </w:r>
      <w:r w:rsidRPr="00442EF2">
        <w:t>г.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8.2.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8.3. Все изменения или дополнения к настоящему договору действительны, если они подписаны уполномоченными лицами обеих Сторон.</w:t>
      </w:r>
    </w:p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  <w:r w:rsidRPr="00442EF2">
        <w:t>8.4. Договор составлен в 2-х экземплярах, имеющих одинаковую юридическую силу, по одному для каждой из Сторон.</w:t>
      </w:r>
    </w:p>
    <w:p w:rsidR="009A6C7F" w:rsidRPr="00442EF2" w:rsidRDefault="009A6C7F" w:rsidP="00442EF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bookmarkStart w:id="7" w:name="sub_18"/>
      <w:r w:rsidRPr="00442EF2">
        <w:rPr>
          <w:b/>
          <w:bCs/>
          <w:color w:val="26282F"/>
        </w:rPr>
        <w:t>9. Реквизиты и подписи сторон</w:t>
      </w:r>
    </w:p>
    <w:bookmarkEnd w:id="7"/>
    <w:p w:rsidR="009A6C7F" w:rsidRPr="00442EF2" w:rsidRDefault="009A6C7F" w:rsidP="009A6C7F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12"/>
      </w:tblGrid>
      <w:tr w:rsidR="009A6C7F" w:rsidRPr="00442EF2" w:rsidTr="00F10E3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F" w:rsidRPr="00442EF2" w:rsidRDefault="009A6C7F" w:rsidP="00F10E3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42EF2">
              <w:rPr>
                <w:u w:val="single"/>
              </w:rPr>
              <w:t>Исполнитель</w:t>
            </w:r>
          </w:p>
          <w:p w:rsidR="00442EF2" w:rsidRPr="00442EF2" w:rsidRDefault="0061620F" w:rsidP="00F10E39">
            <w:pPr>
              <w:autoSpaceDE w:val="0"/>
              <w:autoSpaceDN w:val="0"/>
              <w:adjustRightInd w:val="0"/>
              <w:jc w:val="both"/>
            </w:pPr>
            <w:r w:rsidRPr="00442EF2">
              <w:t>МАДОУ  детский сад №1 г. Нытва</w:t>
            </w:r>
          </w:p>
          <w:p w:rsidR="009A6C7F" w:rsidRPr="00442EF2" w:rsidRDefault="00442EF2" w:rsidP="00F10E39">
            <w:pPr>
              <w:autoSpaceDE w:val="0"/>
              <w:autoSpaceDN w:val="0"/>
              <w:adjustRightInd w:val="0"/>
              <w:jc w:val="both"/>
            </w:pPr>
            <w:r w:rsidRPr="00442EF2">
              <w:t xml:space="preserve">Заведующий </w:t>
            </w:r>
            <w:proofErr w:type="gramStart"/>
            <w:r w:rsidRPr="00442EF2">
              <w:t>:Е</w:t>
            </w:r>
            <w:proofErr w:type="gramEnd"/>
            <w:r w:rsidRPr="00442EF2">
              <w:t>всеева Ольга Сергеевна</w:t>
            </w:r>
          </w:p>
          <w:p w:rsidR="009A6C7F" w:rsidRPr="00442EF2" w:rsidRDefault="009A6C7F" w:rsidP="00F10E39">
            <w:pPr>
              <w:autoSpaceDE w:val="0"/>
              <w:autoSpaceDN w:val="0"/>
              <w:adjustRightInd w:val="0"/>
              <w:jc w:val="both"/>
            </w:pPr>
          </w:p>
          <w:p w:rsidR="005C5145" w:rsidRDefault="00442EF2" w:rsidP="00442EF2">
            <w:pPr>
              <w:autoSpaceDE w:val="0"/>
              <w:autoSpaceDN w:val="0"/>
              <w:adjustRightInd w:val="0"/>
              <w:jc w:val="both"/>
            </w:pPr>
            <w:r w:rsidRPr="00442EF2">
              <w:t xml:space="preserve">617000, Пермский край </w:t>
            </w:r>
            <w:proofErr w:type="gramStart"/>
            <w:r w:rsidRPr="00442EF2">
              <w:t>г</w:t>
            </w:r>
            <w:proofErr w:type="gramEnd"/>
            <w:r w:rsidRPr="00442EF2">
              <w:t xml:space="preserve">. Нытва </w:t>
            </w:r>
          </w:p>
          <w:p w:rsidR="009A6C7F" w:rsidRDefault="00442EF2" w:rsidP="00442EF2">
            <w:pPr>
              <w:autoSpaceDE w:val="0"/>
              <w:autoSpaceDN w:val="0"/>
              <w:adjustRightInd w:val="0"/>
              <w:jc w:val="both"/>
            </w:pPr>
            <w:r w:rsidRPr="00442EF2">
              <w:t>ул.Ст</w:t>
            </w:r>
            <w:proofErr w:type="gramStart"/>
            <w:r w:rsidRPr="00442EF2">
              <w:t>.Р</w:t>
            </w:r>
            <w:proofErr w:type="gramEnd"/>
            <w:r w:rsidRPr="00442EF2">
              <w:t>азина 6</w:t>
            </w:r>
          </w:p>
          <w:p w:rsidR="005C5145" w:rsidRPr="005C5145" w:rsidRDefault="005C5145" w:rsidP="00442EF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эл</w:t>
            </w:r>
            <w:proofErr w:type="spellEnd"/>
            <w:r>
              <w:t>.</w:t>
            </w:r>
            <w:r>
              <w:rPr>
                <w:lang w:val="en-US"/>
              </w:rPr>
              <w:t>cad</w:t>
            </w:r>
            <w:r w:rsidRPr="005C5145">
              <w:t>1_</w:t>
            </w:r>
            <w:proofErr w:type="spellStart"/>
            <w:r>
              <w:rPr>
                <w:lang w:val="en-US"/>
              </w:rPr>
              <w:t>nytva</w:t>
            </w:r>
            <w:proofErr w:type="spellEnd"/>
            <w:r w:rsidRPr="005C5145">
              <w:t>@</w:t>
            </w:r>
            <w:r>
              <w:rPr>
                <w:lang w:val="en-US"/>
              </w:rPr>
              <w:t>mail</w:t>
            </w:r>
            <w:r w:rsidRPr="005C514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A6C7F" w:rsidRPr="00442EF2" w:rsidRDefault="005C5145" w:rsidP="00F10E39">
            <w:pPr>
              <w:autoSpaceDE w:val="0"/>
              <w:autoSpaceDN w:val="0"/>
              <w:adjustRightInd w:val="0"/>
              <w:jc w:val="both"/>
            </w:pPr>
            <w:r>
              <w:t>тел.31156</w:t>
            </w:r>
          </w:p>
          <w:p w:rsidR="009A6C7F" w:rsidRPr="00442EF2" w:rsidRDefault="009A6C7F" w:rsidP="00F10E39">
            <w:pPr>
              <w:autoSpaceDE w:val="0"/>
              <w:autoSpaceDN w:val="0"/>
              <w:adjustRightInd w:val="0"/>
              <w:jc w:val="both"/>
            </w:pPr>
          </w:p>
          <w:p w:rsidR="00442EF2" w:rsidRPr="00442EF2" w:rsidRDefault="00442EF2" w:rsidP="00442EF2">
            <w:pPr>
              <w:autoSpaceDE w:val="0"/>
              <w:autoSpaceDN w:val="0"/>
              <w:adjustRightInd w:val="0"/>
              <w:jc w:val="both"/>
            </w:pPr>
            <w:r w:rsidRPr="00442EF2">
              <w:t xml:space="preserve">Заведующий </w:t>
            </w:r>
            <w:proofErr w:type="spellStart"/>
            <w:r w:rsidRPr="00442EF2">
              <w:t>_____________О.С.Евсеева</w:t>
            </w:r>
            <w:proofErr w:type="spellEnd"/>
          </w:p>
          <w:p w:rsidR="009A6C7F" w:rsidRPr="00442EF2" w:rsidRDefault="009A6C7F" w:rsidP="00F10E39">
            <w:pPr>
              <w:autoSpaceDE w:val="0"/>
              <w:autoSpaceDN w:val="0"/>
              <w:adjustRightInd w:val="0"/>
            </w:pPr>
            <w:r w:rsidRPr="00442EF2">
              <w:t>М. П.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7F" w:rsidRPr="00442EF2" w:rsidRDefault="009A6C7F" w:rsidP="00F10E3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42EF2">
              <w:rPr>
                <w:u w:val="single"/>
              </w:rPr>
              <w:t>Заказчик</w:t>
            </w:r>
          </w:p>
          <w:p w:rsidR="009A6C7F" w:rsidRPr="00442EF2" w:rsidRDefault="00442EF2" w:rsidP="00F10E39">
            <w:pPr>
              <w:autoSpaceDE w:val="0"/>
              <w:autoSpaceDN w:val="0"/>
              <w:adjustRightInd w:val="0"/>
            </w:pPr>
            <w:r w:rsidRPr="00442EF2">
              <w:t>Ф.И.О._____________________________________________________________________________________________</w:t>
            </w:r>
          </w:p>
          <w:p w:rsidR="009A6C7F" w:rsidRPr="00442EF2" w:rsidRDefault="00442EF2" w:rsidP="00F10E39">
            <w:pPr>
              <w:autoSpaceDE w:val="0"/>
              <w:autoSpaceDN w:val="0"/>
              <w:adjustRightInd w:val="0"/>
            </w:pPr>
            <w:r w:rsidRPr="00442EF2">
              <w:t>Адрес:_________________________________________________________________________________________________</w:t>
            </w:r>
          </w:p>
          <w:p w:rsidR="00442EF2" w:rsidRPr="00442EF2" w:rsidRDefault="00442EF2" w:rsidP="00F10E39">
            <w:pPr>
              <w:autoSpaceDE w:val="0"/>
              <w:autoSpaceDN w:val="0"/>
              <w:adjustRightInd w:val="0"/>
            </w:pPr>
            <w:r w:rsidRPr="00442EF2">
              <w:t>Тел:_________________________</w:t>
            </w:r>
          </w:p>
          <w:p w:rsidR="00442EF2" w:rsidRPr="00442EF2" w:rsidRDefault="00442EF2" w:rsidP="00442EF2"/>
          <w:p w:rsidR="00442EF2" w:rsidRPr="00442EF2" w:rsidRDefault="00442EF2" w:rsidP="00442EF2">
            <w:pPr>
              <w:rPr>
                <w:vertAlign w:val="superscript"/>
              </w:rPr>
            </w:pPr>
            <w:r w:rsidRPr="00442EF2">
              <w:t>__________________________________</w:t>
            </w:r>
          </w:p>
          <w:p w:rsidR="00442EF2" w:rsidRPr="00442EF2" w:rsidRDefault="00442EF2" w:rsidP="00442EF2">
            <w:r w:rsidRPr="00442EF2">
              <w:t>Подпись                                                        расшифровка</w:t>
            </w:r>
          </w:p>
        </w:tc>
      </w:tr>
    </w:tbl>
    <w:p w:rsidR="009A6C7F" w:rsidRPr="00442EF2" w:rsidRDefault="009A6C7F" w:rsidP="009A6C7F">
      <w:pPr>
        <w:spacing w:line="480" w:lineRule="atLeast"/>
      </w:pPr>
    </w:p>
    <w:p w:rsidR="009A6C7F" w:rsidRPr="00442EF2" w:rsidRDefault="009A6C7F" w:rsidP="009A6C7F"/>
    <w:p w:rsidR="00152D0A" w:rsidRPr="00442EF2" w:rsidRDefault="00152D0A"/>
    <w:sectPr w:rsidR="00152D0A" w:rsidRPr="00442EF2" w:rsidSect="001178EF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FD" w:rsidRDefault="00A11BFD" w:rsidP="000C39AF">
      <w:r>
        <w:separator/>
      </w:r>
    </w:p>
  </w:endnote>
  <w:endnote w:type="continuationSeparator" w:id="0">
    <w:p w:rsidR="00A11BFD" w:rsidRDefault="00A11BFD" w:rsidP="000C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C1" w:rsidRDefault="00442EF2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C1" w:rsidRDefault="00442EF2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FD" w:rsidRDefault="00A11BFD" w:rsidP="000C39AF">
      <w:r>
        <w:separator/>
      </w:r>
    </w:p>
  </w:footnote>
  <w:footnote w:type="continuationSeparator" w:id="0">
    <w:p w:rsidR="00A11BFD" w:rsidRDefault="00A11BFD" w:rsidP="000C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C1" w:rsidRDefault="000C39AF" w:rsidP="00117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E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EF2">
      <w:rPr>
        <w:rStyle w:val="a5"/>
        <w:noProof/>
      </w:rPr>
      <w:t>1</w:t>
    </w:r>
    <w:r>
      <w:rPr>
        <w:rStyle w:val="a5"/>
      </w:rPr>
      <w:fldChar w:fldCharType="end"/>
    </w:r>
  </w:p>
  <w:p w:rsidR="005561C1" w:rsidRDefault="00A11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C1" w:rsidRDefault="000C39AF" w:rsidP="00117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E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145">
      <w:rPr>
        <w:rStyle w:val="a5"/>
        <w:noProof/>
      </w:rPr>
      <w:t>2</w:t>
    </w:r>
    <w:r>
      <w:rPr>
        <w:rStyle w:val="a5"/>
      </w:rPr>
      <w:fldChar w:fldCharType="end"/>
    </w:r>
  </w:p>
  <w:p w:rsidR="005561C1" w:rsidRDefault="00A11B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C7F"/>
    <w:rsid w:val="000342AA"/>
    <w:rsid w:val="000C39AF"/>
    <w:rsid w:val="00152D0A"/>
    <w:rsid w:val="001E524F"/>
    <w:rsid w:val="00275CA7"/>
    <w:rsid w:val="00442EF2"/>
    <w:rsid w:val="004656A0"/>
    <w:rsid w:val="0046572C"/>
    <w:rsid w:val="005C5145"/>
    <w:rsid w:val="0061620F"/>
    <w:rsid w:val="007B18C0"/>
    <w:rsid w:val="009A6C7F"/>
    <w:rsid w:val="00A1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C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6C7F"/>
  </w:style>
  <w:style w:type="paragraph" w:styleId="a6">
    <w:name w:val="footer"/>
    <w:basedOn w:val="a"/>
    <w:link w:val="a7"/>
    <w:rsid w:val="009A6C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9A6C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7526.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4</cp:revision>
  <cp:lastPrinted>2015-02-18T07:46:00Z</cp:lastPrinted>
  <dcterms:created xsi:type="dcterms:W3CDTF">2014-10-17T06:55:00Z</dcterms:created>
  <dcterms:modified xsi:type="dcterms:W3CDTF">2015-02-18T07:46:00Z</dcterms:modified>
</cp:coreProperties>
</file>